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bCs w:val="1"/>
          <w:color w:val="000000"/>
        </w:rPr>
      </w:pPr>
      <w:bookmarkStart w:colFirst="0" w:colLast="0" w:name="_1sadck38nzg5" w:id="0"/>
      <w:bookmarkEnd w:id="0"/>
      <w:r w:rsidDel="00000000" w:rsidR="00000000" w:rsidRPr="00000000">
        <w:rPr>
          <w:b w:val="1"/>
          <w:bCs w:val="1"/>
          <w:color w:val="000000"/>
          <w:rtl w:val="0"/>
        </w:rPr>
        <w:t xml:space="preserve">What Crucifixion Meant in Jesus' Day</w:t>
      </w:r>
    </w:p>
    <w:p w:rsidR="00000000" w:rsidDel="00000000" w:rsidP="00000000" w:rsidRDefault="00000000" w:rsidRPr="00000000" w14:paraId="00000002">
      <w:pPr>
        <w:spacing w:after="240" w:before="240" w:lineRule="auto"/>
        <w:rPr>
          <w:sz w:val="28"/>
          <w:szCs w:val="28"/>
        </w:rPr>
      </w:pPr>
      <w:r w:rsidDel="00000000" w:rsidR="00000000" w:rsidRPr="00000000">
        <w:rPr>
          <w:sz w:val="28"/>
          <w:szCs w:val="28"/>
          <w:rtl w:val="0"/>
        </w:rPr>
        <w:t xml:space="preserve">It's hard for us today to understand just how horrific crucifixion was. When we hear Jesus say, "Take up your cross and follow me," we often picture a piece of jewellery or a church symbol. But in the first century, the cross meant one thing: death.</w:t>
      </w:r>
    </w:p>
    <w:p w:rsidR="00000000" w:rsidDel="00000000" w:rsidP="00000000" w:rsidRDefault="00000000" w:rsidRPr="00000000" w14:paraId="00000003">
      <w:pPr>
        <w:spacing w:after="240" w:before="240" w:lineRule="auto"/>
        <w:rPr>
          <w:sz w:val="28"/>
          <w:szCs w:val="28"/>
        </w:rPr>
      </w:pPr>
      <w:r w:rsidDel="00000000" w:rsidR="00000000" w:rsidRPr="00000000">
        <w:rPr>
          <w:sz w:val="28"/>
          <w:szCs w:val="28"/>
          <w:rtl w:val="0"/>
        </w:rPr>
        <w:t xml:space="preserve">Crucifixion was the most brutal form of execution used by the Roman Empire. It was designed not only to kill someone, but to humiliate them, shame them, and make an example of them. It was carried out in public so that everyone could see what happened to those who challenged Roman authority.</w:t>
      </w:r>
    </w:p>
    <w:p w:rsidR="00000000" w:rsidDel="00000000" w:rsidP="00000000" w:rsidRDefault="00000000" w:rsidRPr="00000000" w14:paraId="00000004">
      <w:pPr>
        <w:spacing w:after="240" w:before="240" w:lineRule="auto"/>
        <w:rPr>
          <w:sz w:val="28"/>
          <w:szCs w:val="28"/>
        </w:rPr>
      </w:pPr>
      <w:r w:rsidDel="00000000" w:rsidR="00000000" w:rsidRPr="00000000">
        <w:rPr>
          <w:sz w:val="28"/>
          <w:szCs w:val="28"/>
          <w:rtl w:val="0"/>
        </w:rPr>
        <w:t xml:space="preserve">Before a person was crucified, they were usually severely beaten. Jesus was whipped by Roman soldiers, leaving Him weakened, bleeding, and in great pain. The soldiers mocked Him, placed a crown of thorns on His head, and dressed Him in a robe to ridicule His claim to be a king.</w:t>
      </w:r>
    </w:p>
    <w:p w:rsidR="00000000" w:rsidDel="00000000" w:rsidP="00000000" w:rsidRDefault="00000000" w:rsidRPr="00000000" w14:paraId="00000005">
      <w:pPr>
        <w:spacing w:after="240" w:before="240" w:lineRule="auto"/>
        <w:rPr>
          <w:sz w:val="28"/>
          <w:szCs w:val="28"/>
        </w:rPr>
      </w:pPr>
      <w:r w:rsidDel="00000000" w:rsidR="00000000" w:rsidRPr="00000000">
        <w:rPr>
          <w:sz w:val="28"/>
          <w:szCs w:val="28"/>
          <w:rtl w:val="0"/>
        </w:rPr>
        <w:t xml:space="preserve">He was then forced to carry the wooden crossbeam through the streets while crowds watched and jeered. The weight became too much for Him, and a man named Simon of Cyrene was made to help carry it.</w:t>
      </w:r>
    </w:p>
    <w:p w:rsidR="00000000" w:rsidDel="00000000" w:rsidP="00000000" w:rsidRDefault="00000000" w:rsidRPr="00000000" w14:paraId="00000006">
      <w:pPr>
        <w:spacing w:after="240" w:before="240" w:lineRule="auto"/>
        <w:rPr>
          <w:sz w:val="28"/>
          <w:szCs w:val="28"/>
        </w:rPr>
      </w:pPr>
      <w:r w:rsidDel="00000000" w:rsidR="00000000" w:rsidRPr="00000000">
        <w:rPr>
          <w:sz w:val="28"/>
          <w:szCs w:val="28"/>
          <w:rtl w:val="0"/>
        </w:rPr>
        <w:t xml:space="preserve">When Jesus arrived at the place of execution, nails were driven through His wrists and feet, and He was lifted onto the cross. Every movement became agonising. Simply breathing required Him to push Himself up against the nails and the rough wood. Crucifixion was often a slow death. Victims could suffer for hours, sometimes even days, exposed to the heat, pain, thirst, and abuse of the crowd.</w:t>
      </w:r>
    </w:p>
    <w:p w:rsidR="00000000" w:rsidDel="00000000" w:rsidP="00000000" w:rsidRDefault="00000000" w:rsidRPr="00000000" w14:paraId="00000007">
      <w:pPr>
        <w:spacing w:after="240" w:before="240" w:lineRule="auto"/>
        <w:rPr>
          <w:sz w:val="28"/>
          <w:szCs w:val="28"/>
        </w:rPr>
      </w:pPr>
      <w:r w:rsidDel="00000000" w:rsidR="00000000" w:rsidRPr="00000000">
        <w:rPr>
          <w:sz w:val="28"/>
          <w:szCs w:val="28"/>
          <w:rtl w:val="0"/>
        </w:rPr>
        <w:t xml:space="preserve">This is why Jesus' words were so shocking. When He said, "Take up your cross and follow me," He wasn't talking about carrying a burden or dealing with a difficult situation. He was calling people to a life of complete surrender—to put Him first, whatever the cost. The cross was not a symbol of comfort. It was a symbol of sacrifice. And Jesus not only carried a cross—He died on one for us.</w:t>
      </w:r>
    </w:p>
    <w:p w:rsidR="00000000" w:rsidDel="00000000" w:rsidP="00000000" w:rsidRDefault="00000000" w:rsidRPr="00000000" w14:paraId="0000000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